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9F" w:rsidRDefault="006472D4">
      <w:r w:rsidRPr="006472D4">
        <w:rPr>
          <w:b/>
          <w:sz w:val="28"/>
          <w:szCs w:val="28"/>
        </w:rPr>
        <w:t>A Playground by the Sound</w:t>
      </w:r>
      <w:r w:rsidRPr="006472D4">
        <w:rPr>
          <w:b/>
          <w:sz w:val="28"/>
          <w:szCs w:val="28"/>
        </w:rPr>
        <w:br/>
      </w:r>
      <w:r>
        <w:br/>
      </w:r>
      <w:r w:rsidR="00CF189F">
        <w:t>When plans for the redevelopment of a former gravel pit along the shores of Puget Sound’s Commencement Bay were taking shape</w:t>
      </w:r>
      <w:r w:rsidR="00793D26">
        <w:t xml:space="preserve"> in 2004</w:t>
      </w:r>
      <w:r w:rsidR="00CF189F">
        <w:t xml:space="preserve">, there was talk of walking trails, gardens and wildlife viewing areas. </w:t>
      </w:r>
    </w:p>
    <w:p w:rsidR="00CF189F" w:rsidRDefault="00CF189F">
      <w:r>
        <w:t xml:space="preserve">But Linda Bird wanted more. She wanted a playground. </w:t>
      </w:r>
      <w:r w:rsidR="00793D26">
        <w:t xml:space="preserve">As mayor of University Place, the home city of Chambers Bay Golf Course and its surrounding properties, </w:t>
      </w:r>
      <w:r>
        <w:t xml:space="preserve">she </w:t>
      </w:r>
      <w:r w:rsidR="00793D26">
        <w:t>knew her community needed more play areas. Bird thought the north meadow of Chambers Bay, with its sweeping views of the water and Olympic Mountains to the west,</w:t>
      </w:r>
      <w:r w:rsidR="009C1F74">
        <w:t xml:space="preserve"> w</w:t>
      </w:r>
      <w:r w:rsidR="00793D26">
        <w:t xml:space="preserve">ould be an ideal location for a “Playground by the Sound.” </w:t>
      </w:r>
    </w:p>
    <w:p w:rsidR="002A189D" w:rsidRDefault="009C1F74" w:rsidP="002A189D">
      <w:r>
        <w:t>A</w:t>
      </w:r>
      <w:r w:rsidR="002A189D">
        <w:t xml:space="preserve"> </w:t>
      </w:r>
      <w:r w:rsidR="00AA73B6">
        <w:t>large play set</w:t>
      </w:r>
      <w:r w:rsidR="006472D4">
        <w:t xml:space="preserve"> </w:t>
      </w:r>
      <w:r w:rsidR="002A189D">
        <w:t xml:space="preserve">for the </w:t>
      </w:r>
      <w:r w:rsidR="006472D4">
        <w:t xml:space="preserve">proposed </w:t>
      </w:r>
      <w:r w:rsidR="002A189D">
        <w:t>playground would cost about $25,000. But Bird and her team quickly learned that was only the beginning. After research</w:t>
      </w:r>
      <w:r>
        <w:t>ing</w:t>
      </w:r>
      <w:r w:rsidR="006472D4">
        <w:t xml:space="preserve"> other communities that built </w:t>
      </w:r>
      <w:r w:rsidR="002A189D">
        <w:t>ch</w:t>
      </w:r>
      <w:r w:rsidR="006472D4">
        <w:t>i</w:t>
      </w:r>
      <w:r w:rsidR="002A189D">
        <w:t>ldren’s playgrounds, they learned</w:t>
      </w:r>
      <w:r>
        <w:t xml:space="preserve"> the cost of </w:t>
      </w:r>
      <w:r w:rsidR="002A189D">
        <w:t>site preparation, fencing, ground cover, etc</w:t>
      </w:r>
      <w:r w:rsidR="006472D4">
        <w:t>.</w:t>
      </w:r>
      <w:r w:rsidR="002A189D">
        <w:t xml:space="preserve">, would </w:t>
      </w:r>
      <w:r>
        <w:t xml:space="preserve">bring the project’s total price tag </w:t>
      </w:r>
      <w:r w:rsidR="002A189D">
        <w:t xml:space="preserve">closer to $150,000. </w:t>
      </w:r>
    </w:p>
    <w:p w:rsidR="00F553F4" w:rsidRDefault="002A189D">
      <w:r>
        <w:t xml:space="preserve">The community spent several years trying to solicit donations for the project through newsletter announcements and </w:t>
      </w:r>
      <w:r w:rsidR="009C1F74">
        <w:t xml:space="preserve">fundraisers. </w:t>
      </w:r>
      <w:r>
        <w:t xml:space="preserve">A sign on the prospective site asked, “We are going to build a playground here. Can you help?” </w:t>
      </w:r>
      <w:r w:rsidR="009C1F74">
        <w:t xml:space="preserve">People could show their support by sponsoring a picket (or pickets) for the fence that would surround the site. </w:t>
      </w:r>
      <w:r>
        <w:t xml:space="preserve">Bird would bring drawings </w:t>
      </w:r>
      <w:r w:rsidR="009C1F74">
        <w:t>of</w:t>
      </w:r>
      <w:r w:rsidR="002F5AD5">
        <w:t xml:space="preserve"> the project to</w:t>
      </w:r>
      <w:r w:rsidR="00F553F4">
        <w:t xml:space="preserve"> local service club meetings </w:t>
      </w:r>
      <w:r>
        <w:t>to drum up support.</w:t>
      </w:r>
      <w:r w:rsidR="00F553F4">
        <w:t xml:space="preserve"> </w:t>
      </w:r>
    </w:p>
    <w:p w:rsidR="002A189D" w:rsidRDefault="002A189D" w:rsidP="002A189D">
      <w:r>
        <w:t xml:space="preserve">But after raising </w:t>
      </w:r>
      <w:r w:rsidR="009C1F74">
        <w:t>only</w:t>
      </w:r>
      <w:r>
        <w:t xml:space="preserve"> $30,000, she says it was obvious “we were just treading water. It became clear we were going to need to find a grant.”</w:t>
      </w:r>
      <w:r w:rsidR="00ED4C43">
        <w:t xml:space="preserve"> It didn’t help that </w:t>
      </w:r>
      <w:r w:rsidR="006472D4">
        <w:t xml:space="preserve">by that time, the nation was </w:t>
      </w:r>
      <w:r w:rsidR="00ED4C43">
        <w:t xml:space="preserve">in the midst of the Great Recession and the City of University Place was operating on a bare-bones budget that had nothing left for discretionary spending. </w:t>
      </w:r>
    </w:p>
    <w:p w:rsidR="00ED4C43" w:rsidRPr="00ED4C43" w:rsidRDefault="00ED4C43">
      <w:pPr>
        <w:rPr>
          <w:b/>
        </w:rPr>
      </w:pPr>
      <w:r w:rsidRPr="00ED4C43">
        <w:rPr>
          <w:b/>
        </w:rPr>
        <w:t>Catching the Pepsi Spirit</w:t>
      </w:r>
    </w:p>
    <w:p w:rsidR="00F553F4" w:rsidRDefault="00ED4C43">
      <w:r>
        <w:t xml:space="preserve">Bird was not about to give up, however. She soon learned of </w:t>
      </w:r>
      <w:r w:rsidR="00F553F4">
        <w:t xml:space="preserve">Pepsi </w:t>
      </w:r>
      <w:r>
        <w:t xml:space="preserve">Cola’s “Refresh Project” that awarded grants to individuals and organizations that proposed </w:t>
      </w:r>
      <w:r w:rsidR="00F553F4">
        <w:t>projects</w:t>
      </w:r>
      <w:r>
        <w:t xml:space="preserve"> to benefit their communities. </w:t>
      </w:r>
      <w:r w:rsidR="00755681">
        <w:br/>
      </w:r>
      <w:r w:rsidR="00755681">
        <w:br/>
      </w:r>
      <w:r>
        <w:t xml:space="preserve">In order to win the grant funds, communities had to </w:t>
      </w:r>
      <w:r w:rsidR="006472D4">
        <w:t>accumulate</w:t>
      </w:r>
      <w:r>
        <w:t xml:space="preserve"> the most points every month. Points were awarded based on the number of people who called</w:t>
      </w:r>
      <w:r w:rsidR="00AA73B6">
        <w:t xml:space="preserve">, </w:t>
      </w:r>
      <w:r>
        <w:t xml:space="preserve">texted </w:t>
      </w:r>
      <w:r w:rsidR="00AA73B6">
        <w:t xml:space="preserve">or voted via Facebook </w:t>
      </w:r>
      <w:r w:rsidR="00D155E7">
        <w:t>for their favorite</w:t>
      </w:r>
      <w:r w:rsidR="00755681">
        <w:t xml:space="preserve"> project</w:t>
      </w:r>
      <w:r w:rsidR="00AA73B6">
        <w:t>s</w:t>
      </w:r>
      <w:r w:rsidR="00755681">
        <w:t xml:space="preserve">. But </w:t>
      </w:r>
      <w:r w:rsidR="006472D4">
        <w:t xml:space="preserve">it was </w:t>
      </w:r>
      <w:r w:rsidR="00755681">
        <w:t xml:space="preserve">not a one-time </w:t>
      </w:r>
      <w:r w:rsidR="006472D4">
        <w:t xml:space="preserve">call-in </w:t>
      </w:r>
      <w:r w:rsidR="00755681">
        <w:t>effort: the campaign ran for six months, from June until January. “We had to p</w:t>
      </w:r>
      <w:r w:rsidR="00F553F4">
        <w:t xml:space="preserve">ut together a list of people who </w:t>
      </w:r>
      <w:r w:rsidR="00755681">
        <w:t>we</w:t>
      </w:r>
      <w:r w:rsidR="00F553F4">
        <w:t>re committed to voting regularly</w:t>
      </w:r>
      <w:r w:rsidR="00755681">
        <w:t xml:space="preserve">,” Bird recalls. Making the task even more daunting was the fact that </w:t>
      </w:r>
      <w:r w:rsidR="002F5AD5">
        <w:t>the Playground by the Sound</w:t>
      </w:r>
      <w:r w:rsidR="00D155E7">
        <w:t xml:space="preserve"> entered th</w:t>
      </w:r>
      <w:r w:rsidR="00F553F4">
        <w:t xml:space="preserve">e contest </w:t>
      </w:r>
      <w:r w:rsidR="00D155E7">
        <w:t xml:space="preserve">in </w:t>
      </w:r>
      <w:r w:rsidR="00F553F4">
        <w:t>June – just a</w:t>
      </w:r>
      <w:r w:rsidR="006472D4">
        <w:t xml:space="preserve">s school (with </w:t>
      </w:r>
      <w:r w:rsidR="00F553F4">
        <w:t>the playground</w:t>
      </w:r>
      <w:r w:rsidR="006472D4">
        <w:t>’</w:t>
      </w:r>
      <w:r w:rsidR="00F553F4">
        <w:t>s most vested voters</w:t>
      </w:r>
      <w:r w:rsidR="00755681">
        <w:t xml:space="preserve"> and their parents</w:t>
      </w:r>
      <w:r w:rsidR="00F553F4">
        <w:t>) was letting out for the summer.</w:t>
      </w:r>
    </w:p>
    <w:p w:rsidR="00F553F4" w:rsidRDefault="006472D4">
      <w:r>
        <w:t>The playground’s supporters also had to grasp the nuances of the Pepsi contest</w:t>
      </w:r>
      <w:r w:rsidR="00755681">
        <w:t xml:space="preserve">, one of which was the importance of forming strategic alliances with </w:t>
      </w:r>
      <w:r w:rsidR="00FC563C">
        <w:t xml:space="preserve">other groups </w:t>
      </w:r>
      <w:r w:rsidR="00755681">
        <w:t xml:space="preserve">from </w:t>
      </w:r>
      <w:r w:rsidR="00ED1162">
        <w:t xml:space="preserve">across the country. </w:t>
      </w:r>
      <w:r w:rsidR="00D155E7">
        <w:t>“Everyone was trying to get votes for their projects at the same time and we were</w:t>
      </w:r>
      <w:r w:rsidR="00D155E7" w:rsidRPr="00755681">
        <w:t xml:space="preserve"> </w:t>
      </w:r>
      <w:r w:rsidR="00D155E7">
        <w:t xml:space="preserve">competing against charities with enormous mailing lists,” Bird says. </w:t>
      </w:r>
      <w:r w:rsidR="00755681">
        <w:t>“</w:t>
      </w:r>
      <w:r w:rsidR="00D155E7">
        <w:t>So t</w:t>
      </w:r>
      <w:r w:rsidR="00ED1162">
        <w:t>he goal wa</w:t>
      </w:r>
      <w:r w:rsidR="00FC563C">
        <w:t>s to find ot</w:t>
      </w:r>
      <w:r w:rsidR="00ED1162">
        <w:t>her groups who wer</w:t>
      </w:r>
      <w:r w:rsidR="00755681">
        <w:t>e willing to pla</w:t>
      </w:r>
      <w:r w:rsidR="00FC563C">
        <w:t xml:space="preserve">y by the </w:t>
      </w:r>
      <w:r w:rsidR="00FC563C">
        <w:lastRenderedPageBreak/>
        <w:t xml:space="preserve">same </w:t>
      </w:r>
      <w:r w:rsidR="00755681">
        <w:t xml:space="preserve">rules with the idea that </w:t>
      </w:r>
      <w:r w:rsidR="00D155E7">
        <w:t>‘you support us; we</w:t>
      </w:r>
      <w:r w:rsidR="002F5AD5">
        <w:t>’ll</w:t>
      </w:r>
      <w:r w:rsidR="00D155E7">
        <w:t xml:space="preserve"> support you.</w:t>
      </w:r>
      <w:r w:rsidR="00755681">
        <w:t>’” In the end, the playground team p</w:t>
      </w:r>
      <w:r w:rsidR="00FC563C">
        <w:t xml:space="preserve">artnered with groups in Oklahoma, Arizona and as far east as Long Island, N.Y., </w:t>
      </w:r>
      <w:r w:rsidR="00755681">
        <w:t>to help make their projects a reality.</w:t>
      </w:r>
    </w:p>
    <w:p w:rsidR="00FC563C" w:rsidRDefault="002F5AD5" w:rsidP="00755681">
      <w:r>
        <w:t xml:space="preserve">U.P.’s plans for a </w:t>
      </w:r>
      <w:r w:rsidR="00755681">
        <w:t>Playground by the Sound won a total of $60,000 in Pepsi grants, which coupled with the $30,000 supporters had raised earlier, brought them closer to the $</w:t>
      </w:r>
      <w:r w:rsidR="006472D4">
        <w:t>150,000 they needed, but the</w:t>
      </w:r>
      <w:r w:rsidR="00ED1162">
        <w:t xml:space="preserve"> project was still short of its </w:t>
      </w:r>
      <w:r w:rsidR="006472D4">
        <w:t>finish line.</w:t>
      </w:r>
      <w:r w:rsidR="00755681">
        <w:t xml:space="preserve"> So B</w:t>
      </w:r>
      <w:r w:rsidR="00FC563C">
        <w:t>ird sp</w:t>
      </w:r>
      <w:r w:rsidR="00ED1162">
        <w:t xml:space="preserve">ent </w:t>
      </w:r>
      <w:r w:rsidR="00FC563C">
        <w:t xml:space="preserve">hours “trolling” </w:t>
      </w:r>
      <w:r w:rsidR="006472D4">
        <w:t xml:space="preserve">Washington </w:t>
      </w:r>
      <w:r w:rsidR="00FC563C">
        <w:t xml:space="preserve">state’s website to find other possible grant sources. She stumbled across a </w:t>
      </w:r>
      <w:r w:rsidR="00755681">
        <w:t>Wildlife Recreation Program</w:t>
      </w:r>
      <w:r w:rsidR="006472D4">
        <w:t xml:space="preserve"> (WRP) </w:t>
      </w:r>
      <w:r w:rsidR="00755681">
        <w:t>g</w:t>
      </w:r>
      <w:r w:rsidR="00FC563C">
        <w:t>rant</w:t>
      </w:r>
      <w:r w:rsidR="00E97D5D">
        <w:t>. She requested $100,000, knowing th</w:t>
      </w:r>
      <w:r w:rsidR="00FC563C">
        <w:t xml:space="preserve">e </w:t>
      </w:r>
      <w:r w:rsidR="006472D4">
        <w:t xml:space="preserve">playground </w:t>
      </w:r>
      <w:r w:rsidR="00FC563C">
        <w:t>project would rate well, based on the amount of self-help already demonstrated through the Pepsi project</w:t>
      </w:r>
      <w:r w:rsidR="00E97D5D">
        <w:t xml:space="preserve">, </w:t>
      </w:r>
      <w:r w:rsidR="00FC563C">
        <w:t>as well as its environmental theme</w:t>
      </w:r>
      <w:r w:rsidR="00E97D5D">
        <w:t xml:space="preserve">. But not one to leave anything to chance, she also </w:t>
      </w:r>
      <w:r w:rsidR="00FC563C">
        <w:t xml:space="preserve">went to Olympia </w:t>
      </w:r>
      <w:r w:rsidR="00ED1162">
        <w:t xml:space="preserve">to lobby legislators for their </w:t>
      </w:r>
      <w:r w:rsidR="00E97D5D">
        <w:t xml:space="preserve">support </w:t>
      </w:r>
      <w:r w:rsidR="00ED1162">
        <w:t xml:space="preserve">of </w:t>
      </w:r>
      <w:r w:rsidR="00E97D5D">
        <w:t xml:space="preserve">the project. </w:t>
      </w:r>
      <w:r w:rsidR="00FC563C">
        <w:t xml:space="preserve"> </w:t>
      </w:r>
    </w:p>
    <w:p w:rsidR="00DA52E2" w:rsidRDefault="006472D4">
      <w:r>
        <w:t>The Playground by the Sound was eventually awarded the W</w:t>
      </w:r>
      <w:r w:rsidR="00E97D5D">
        <w:t xml:space="preserve">RP grant, along with an additional </w:t>
      </w:r>
      <w:r w:rsidR="00AA73B6">
        <w:t>$45</w:t>
      </w:r>
      <w:r w:rsidR="00FC563C">
        <w:t xml:space="preserve">,000 </w:t>
      </w:r>
      <w:r w:rsidR="00AA73B6">
        <w:t xml:space="preserve">in </w:t>
      </w:r>
      <w:r w:rsidR="00FC563C">
        <w:t>grant</w:t>
      </w:r>
      <w:r w:rsidR="00AA73B6">
        <w:t>s</w:t>
      </w:r>
      <w:r w:rsidR="00FC563C">
        <w:t xml:space="preserve"> from</w:t>
      </w:r>
      <w:r w:rsidR="00DA52E2">
        <w:t xml:space="preserve"> local</w:t>
      </w:r>
      <w:r w:rsidR="00AA73B6">
        <w:t xml:space="preserve"> charities that support children and families, including the Names Family Foundation and the </w:t>
      </w:r>
      <w:r w:rsidR="00DA52E2">
        <w:t>Franciscan Health System F</w:t>
      </w:r>
      <w:r w:rsidR="00FC563C">
        <w:t>oundation</w:t>
      </w:r>
      <w:r w:rsidR="00DA52E2">
        <w:t xml:space="preserve">. </w:t>
      </w:r>
    </w:p>
    <w:p w:rsidR="00FC563C" w:rsidRPr="00FD6449" w:rsidRDefault="002F5AD5">
      <w:pPr>
        <w:rPr>
          <w:b/>
        </w:rPr>
      </w:pPr>
      <w:r>
        <w:rPr>
          <w:b/>
        </w:rPr>
        <w:t>An</w:t>
      </w:r>
      <w:r w:rsidR="00FD6449" w:rsidRPr="00FD6449">
        <w:rPr>
          <w:b/>
        </w:rPr>
        <w:t xml:space="preserve"> Army of Volunteers</w:t>
      </w:r>
    </w:p>
    <w:p w:rsidR="00ED4C43" w:rsidRPr="00BD44F8" w:rsidRDefault="00542878" w:rsidP="00542878">
      <w:r w:rsidRPr="00BD44F8">
        <w:t xml:space="preserve">During her research on building the playground, Bird learned of other communities that actually invited children to be a part of the design process. </w:t>
      </w:r>
      <w:r w:rsidR="00ED4C43" w:rsidRPr="00BD44F8">
        <w:t>“I really liked that community involvement piece</w:t>
      </w:r>
      <w:r w:rsidRPr="00BD44F8">
        <w:t>,</w:t>
      </w:r>
      <w:r w:rsidR="00ED4C43" w:rsidRPr="00BD44F8">
        <w:t>”</w:t>
      </w:r>
      <w:r w:rsidRPr="00BD44F8">
        <w:t xml:space="preserve"> she recalls. So her playground committee decided to hire a consult</w:t>
      </w:r>
      <w:r w:rsidR="00AA73B6">
        <w:t>ant who could conduct a design c</w:t>
      </w:r>
      <w:r w:rsidRPr="00BD44F8">
        <w:t>har</w:t>
      </w:r>
      <w:r w:rsidR="00AA73B6">
        <w:t>r</w:t>
      </w:r>
      <w:r w:rsidRPr="00BD44F8">
        <w:t xml:space="preserve">ette with area school children to get their input on what they’d like in a playground. “We worked with the school district to </w:t>
      </w:r>
      <w:r w:rsidR="00ED4C43" w:rsidRPr="00BD44F8">
        <w:t xml:space="preserve">visit every primary school in the city (K-4) to get </w:t>
      </w:r>
      <w:r w:rsidRPr="00BD44F8">
        <w:t xml:space="preserve">the children’s input. </w:t>
      </w:r>
      <w:r w:rsidR="00ED4C43" w:rsidRPr="00BD44F8">
        <w:t>The kids would know when we were coming and would bring their own pictures</w:t>
      </w:r>
      <w:r w:rsidRPr="00BD44F8">
        <w:t xml:space="preserve"> of things they liked</w:t>
      </w:r>
      <w:r w:rsidR="00ED4C43" w:rsidRPr="00BD44F8">
        <w:t>.”</w:t>
      </w:r>
    </w:p>
    <w:p w:rsidR="00755681" w:rsidRPr="00BD44F8" w:rsidRDefault="006472D4" w:rsidP="00ED4C43">
      <w:r>
        <w:t>A</w:t>
      </w:r>
      <w:r w:rsidR="00542878" w:rsidRPr="00BD44F8">
        <w:t xml:space="preserve"> design</w:t>
      </w:r>
      <w:r>
        <w:t>er</w:t>
      </w:r>
      <w:r w:rsidR="00542878" w:rsidRPr="00BD44F8">
        <w:t xml:space="preserve"> took </w:t>
      </w:r>
      <w:r w:rsidR="00ED4C43" w:rsidRPr="00BD44F8">
        <w:t>all the ideas</w:t>
      </w:r>
      <w:r w:rsidR="00542878" w:rsidRPr="00BD44F8">
        <w:t>, compiled them into a workable d</w:t>
      </w:r>
      <w:r w:rsidR="00FD6449">
        <w:t>rawing</w:t>
      </w:r>
      <w:r w:rsidR="00542878" w:rsidRPr="00BD44F8">
        <w:t xml:space="preserve"> and previewed the </w:t>
      </w:r>
      <w:r>
        <w:t>plans</w:t>
      </w:r>
      <w:r w:rsidR="00542878" w:rsidRPr="00BD44F8">
        <w:t xml:space="preserve"> at a community party. In add</w:t>
      </w:r>
      <w:r>
        <w:t>ition to slides and swings, the</w:t>
      </w:r>
      <w:r w:rsidR="00542878" w:rsidRPr="00BD44F8">
        <w:t xml:space="preserve"> playground would also feature an e</w:t>
      </w:r>
      <w:r w:rsidR="00ED4C43" w:rsidRPr="00BD44F8">
        <w:t>nvironmental education mission</w:t>
      </w:r>
      <w:r w:rsidR="00542878" w:rsidRPr="00BD44F8">
        <w:t xml:space="preserve"> and reflect the flora and fauna of its </w:t>
      </w:r>
      <w:r>
        <w:t>Puget S</w:t>
      </w:r>
      <w:r w:rsidR="00ED4C43" w:rsidRPr="00BD44F8">
        <w:t xml:space="preserve">ound environment. </w:t>
      </w:r>
    </w:p>
    <w:p w:rsidR="00A11AE6" w:rsidRDefault="00542878" w:rsidP="00A11AE6">
      <w:r w:rsidRPr="00BD44F8">
        <w:t>With the design and money in hand, it was, at long last, time to break ground on the project. Bird and her committee r</w:t>
      </w:r>
      <w:r w:rsidR="00FC563C" w:rsidRPr="00BD44F8">
        <w:t>eached out to every</w:t>
      </w:r>
      <w:r w:rsidR="00FC563C">
        <w:t xml:space="preserve"> church and business in the area </w:t>
      </w:r>
      <w:r>
        <w:t xml:space="preserve">to ask </w:t>
      </w:r>
      <w:r w:rsidR="00FC563C">
        <w:t>for volunteers.</w:t>
      </w:r>
      <w:r>
        <w:t xml:space="preserve"> And the community responded enthusiastically. </w:t>
      </w:r>
      <w:r w:rsidR="00A11AE6">
        <w:t>Volunteers</w:t>
      </w:r>
      <w:r w:rsidR="00FD6449">
        <w:t xml:space="preserve"> from 13 regional congregations of the Church of Jesus Christ of Latt</w:t>
      </w:r>
      <w:r w:rsidR="00A11AE6">
        <w:t>er</w:t>
      </w:r>
      <w:r w:rsidR="00FD6449">
        <w:t>-</w:t>
      </w:r>
      <w:r w:rsidR="00A11AE6">
        <w:t>Day Saints dedicated a Day of Service to the project,</w:t>
      </w:r>
      <w:r w:rsidR="00AA73B6">
        <w:t xml:space="preserve"> and other churches </w:t>
      </w:r>
      <w:r w:rsidR="00ED1162">
        <w:t>and</w:t>
      </w:r>
      <w:r w:rsidR="00A11AE6">
        <w:t xml:space="preserve"> b</w:t>
      </w:r>
      <w:r w:rsidR="00FC563C">
        <w:t>usiness</w:t>
      </w:r>
      <w:r w:rsidR="00A11AE6">
        <w:t>es</w:t>
      </w:r>
      <w:r w:rsidR="00FC563C">
        <w:t xml:space="preserve"> sent teams of helpers</w:t>
      </w:r>
      <w:r w:rsidR="00ED1162">
        <w:t>. So</w:t>
      </w:r>
      <w:r>
        <w:t>ldiers from nearby J</w:t>
      </w:r>
      <w:r w:rsidR="00FC563C">
        <w:t>oint Base Lewis-McChord came and dug 200 post holes as part of a training exercise</w:t>
      </w:r>
      <w:r w:rsidR="00AA73B6">
        <w:t xml:space="preserve"> and personnel from the Naval Station in Bremerton also helped. They worked alongside other volunteers who came with </w:t>
      </w:r>
      <w:r>
        <w:t>varying skill</w:t>
      </w:r>
      <w:r w:rsidR="00AA73B6">
        <w:t xml:space="preserve"> levels but who</w:t>
      </w:r>
      <w:r>
        <w:t xml:space="preserve"> offered to help however they could. </w:t>
      </w:r>
      <w:r>
        <w:br/>
      </w:r>
      <w:r>
        <w:br/>
        <w:t xml:space="preserve">In the end, Bird estimates somewhere between 1,200 and 1,400 volunteers contributed to the effort, offering everything from lunches and dinners for the volunteers to day care services for volunteers who needed someone to watch their children while they worked. “One woman baked 60 dozen cookies and </w:t>
      </w:r>
      <w:r w:rsidR="00FD6449">
        <w:t>o</w:t>
      </w:r>
      <w:r w:rsidR="00A11AE6">
        <w:t>ne man came every day after work</w:t>
      </w:r>
      <w:r w:rsidR="00FD6449">
        <w:t>,” she recalls</w:t>
      </w:r>
      <w:r w:rsidR="00A11AE6">
        <w:t xml:space="preserve">. Younger children even got in on the act by working at a sanding table outside the construction area while University Place high school students </w:t>
      </w:r>
      <w:r w:rsidR="00FD6449">
        <w:t xml:space="preserve">literally </w:t>
      </w:r>
      <w:r w:rsidR="00A11AE6">
        <w:t xml:space="preserve">spread </w:t>
      </w:r>
      <w:r w:rsidR="00FD6449">
        <w:t xml:space="preserve">a </w:t>
      </w:r>
      <w:r w:rsidR="00A11AE6">
        <w:t xml:space="preserve">ton of special ADA-accessible mulch. </w:t>
      </w:r>
    </w:p>
    <w:p w:rsidR="00FC563C" w:rsidRPr="00FD6449" w:rsidRDefault="00FD6449">
      <w:pPr>
        <w:rPr>
          <w:b/>
        </w:rPr>
      </w:pPr>
      <w:r w:rsidRPr="00FD6449">
        <w:rPr>
          <w:b/>
        </w:rPr>
        <w:lastRenderedPageBreak/>
        <w:t>Time to Play</w:t>
      </w:r>
    </w:p>
    <w:p w:rsidR="00FC563C" w:rsidRDefault="00A11AE6">
      <w:r>
        <w:t>There were at least 100 volunteers working on every shift, including 10 to 12 full-time team captains who provided the continuity to continue the work started by previous shifts. Thanks to the tireless efforts of this army of volunteers, the playground that took seven years to plan and fund was built in one week</w:t>
      </w:r>
      <w:r w:rsidR="00AA73B6">
        <w:t xml:space="preserve"> in September, 2011</w:t>
      </w:r>
      <w:r>
        <w:t xml:space="preserve">. The community celebrated with a huge block party that featured everything from hot dogs </w:t>
      </w:r>
      <w:r w:rsidRPr="00DA52E2">
        <w:t>and Pepsi (of course) to a giant cake of a playground donated by a local bakery.</w:t>
      </w:r>
    </w:p>
    <w:p w:rsidR="00954C33" w:rsidRDefault="00A11AE6">
      <w:r>
        <w:t>Ben and Paula B</w:t>
      </w:r>
      <w:r w:rsidR="00954C33">
        <w:t>r</w:t>
      </w:r>
      <w:r>
        <w:t xml:space="preserve">ossard were </w:t>
      </w:r>
      <w:r w:rsidR="00ED1162">
        <w:t>part of</w:t>
      </w:r>
      <w:r>
        <w:t xml:space="preserve"> the celebration. </w:t>
      </w:r>
      <w:r w:rsidR="00954C33">
        <w:t xml:space="preserve">They have lived in University Place for 28 years and were happy to </w:t>
      </w:r>
      <w:r>
        <w:t>volunteer to help with the construction effort</w:t>
      </w:r>
      <w:r w:rsidR="00954C33">
        <w:t>. They n</w:t>
      </w:r>
      <w:r>
        <w:t>ow enjoy bring</w:t>
      </w:r>
      <w:r w:rsidR="00FD6449">
        <w:t>ing</w:t>
      </w:r>
      <w:r>
        <w:t xml:space="preserve"> their grandchildren to the site. </w:t>
      </w:r>
      <w:r w:rsidR="00954C33">
        <w:t>“On a sunny day, you can’t find a parking spot,” Ben says. “I think the playground says a lot about the community-minded people who live in University Place. It</w:t>
      </w:r>
      <w:r w:rsidR="00FD6449">
        <w:t xml:space="preserve"> i</w:t>
      </w:r>
      <w:r w:rsidR="00954C33">
        <w:t xml:space="preserve">s projects like this that make people want to live here.” </w:t>
      </w:r>
    </w:p>
    <w:p w:rsidR="00954C33" w:rsidRDefault="00954C33">
      <w:r>
        <w:t xml:space="preserve">Linda Bird brings her grandkids to the playground, too. </w:t>
      </w:r>
      <w:r w:rsidR="00CF189F">
        <w:t>“</w:t>
      </w:r>
      <w:r>
        <w:t>If there is the slightest break in the weather there is always someone there,” she says. “</w:t>
      </w:r>
      <w:r w:rsidR="00CF189F">
        <w:t xml:space="preserve">I pinch myself when I go </w:t>
      </w:r>
      <w:r>
        <w:t>and j</w:t>
      </w:r>
      <w:r w:rsidR="00CF189F">
        <w:t>ust marvel at the team that came together.</w:t>
      </w:r>
      <w:r>
        <w:t>”</w:t>
      </w:r>
    </w:p>
    <w:p w:rsidR="00954C33" w:rsidRDefault="00954C33" w:rsidP="00542878">
      <w:r>
        <w:t xml:space="preserve">One of those team members is someone that Bird doesn’t know by name but is someone she will never forget. “I was at the playground about </w:t>
      </w:r>
      <w:r w:rsidR="00542878">
        <w:t xml:space="preserve">two weeks after </w:t>
      </w:r>
      <w:r w:rsidR="00FD6449">
        <w:t>it</w:t>
      </w:r>
      <w:r w:rsidR="00542878">
        <w:t xml:space="preserve"> opened </w:t>
      </w:r>
      <w:r w:rsidR="00CF189F">
        <w:t>when one of the volunteers—a man</w:t>
      </w:r>
      <w:r w:rsidR="00FD6449">
        <w:t xml:space="preserve"> not</w:t>
      </w:r>
      <w:r w:rsidR="00CF189F">
        <w:t xml:space="preserve"> of great means—came with his son</w:t>
      </w:r>
      <w:r>
        <w:t>,” she recalls softly. “He said to his boy, ‘</w:t>
      </w:r>
      <w:r w:rsidR="00CF189F">
        <w:t>I helped build this playground for you.’</w:t>
      </w:r>
      <w:r w:rsidRPr="00954C33">
        <w:t xml:space="preserve"> </w:t>
      </w:r>
      <w:r>
        <w:t xml:space="preserve">For me, that is one of the most touching things about this project.” </w:t>
      </w:r>
    </w:p>
    <w:p w:rsidR="002F5AD5" w:rsidRDefault="002F5AD5" w:rsidP="00542878"/>
    <w:p w:rsidR="002F5AD5" w:rsidRPr="002F5AD5" w:rsidRDefault="002F5AD5" w:rsidP="002F5AD5">
      <w:pPr>
        <w:jc w:val="center"/>
        <w:rPr>
          <w:b/>
        </w:rPr>
      </w:pPr>
      <w:bookmarkStart w:id="0" w:name="_GoBack"/>
      <w:r w:rsidRPr="002F5AD5">
        <w:rPr>
          <w:b/>
        </w:rPr>
        <w:t>-end-</w:t>
      </w:r>
      <w:bookmarkEnd w:id="0"/>
    </w:p>
    <w:sectPr w:rsidR="002F5AD5" w:rsidRPr="002F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3F4"/>
    <w:rsid w:val="002A189D"/>
    <w:rsid w:val="002F5AD5"/>
    <w:rsid w:val="00542878"/>
    <w:rsid w:val="006472D4"/>
    <w:rsid w:val="00755681"/>
    <w:rsid w:val="00793D26"/>
    <w:rsid w:val="00954C33"/>
    <w:rsid w:val="009C1F74"/>
    <w:rsid w:val="00A11AE6"/>
    <w:rsid w:val="00AA73B6"/>
    <w:rsid w:val="00B13D36"/>
    <w:rsid w:val="00BD44F8"/>
    <w:rsid w:val="00CF189F"/>
    <w:rsid w:val="00D155E7"/>
    <w:rsid w:val="00DA52E2"/>
    <w:rsid w:val="00E72EF6"/>
    <w:rsid w:val="00E97D5D"/>
    <w:rsid w:val="00ED1162"/>
    <w:rsid w:val="00ED4C43"/>
    <w:rsid w:val="00F553F4"/>
    <w:rsid w:val="00FC563C"/>
    <w:rsid w:val="00FD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6</cp:revision>
  <cp:lastPrinted>2014-06-12T14:54:00Z</cp:lastPrinted>
  <dcterms:created xsi:type="dcterms:W3CDTF">2014-06-10T18:28:00Z</dcterms:created>
  <dcterms:modified xsi:type="dcterms:W3CDTF">2014-06-13T00:02:00Z</dcterms:modified>
</cp:coreProperties>
</file>